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7B41CB">
        <w:rPr>
          <w:lang w:val="en-US"/>
        </w:rPr>
        <w:t>1</w:t>
      </w:r>
      <w:r w:rsidR="00C41431">
        <w:t>5</w:t>
      </w:r>
      <w:r w:rsidR="007B41CB">
        <w:t>.</w:t>
      </w:r>
      <w:r w:rsidR="007B41CB">
        <w:rPr>
          <w:lang w:val="en-GB"/>
        </w:rPr>
        <w:t>08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7B41CB">
        <w:rPr>
          <w:lang w:val="en-US"/>
        </w:rPr>
        <w:t>1</w:t>
      </w:r>
      <w:r w:rsidR="00C41431">
        <w:t>8</w:t>
      </w:r>
      <w:bookmarkStart w:id="0" w:name="_GoBack"/>
      <w:bookmarkEnd w:id="0"/>
      <w:r w:rsidR="007B41CB">
        <w:t>:</w:t>
      </w:r>
      <w:r w:rsidR="007B41CB">
        <w:rPr>
          <w:lang w:val="en-US"/>
        </w:rPr>
        <w:t>1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C41431" w:rsidRDefault="00C41431" w:rsidP="00C41431">
      <w:pPr>
        <w:shd w:val="clear" w:color="auto" w:fill="FEFEFE"/>
        <w:spacing w:before="240" w:after="240" w:line="336" w:lineRule="atLeast"/>
        <w:ind w:firstLine="708"/>
        <w:jc w:val="both"/>
        <w:rPr>
          <w:i/>
          <w:iCs/>
        </w:rPr>
      </w:pPr>
      <w:r>
        <w:t>1.Определяне на адрес на РИК №23 – София, приемно време, място и начин на обявяване на Решенията на РИК.</w:t>
      </w:r>
      <w:r>
        <w:rPr>
          <w:color w:val="2D2E2F"/>
        </w:rPr>
        <w:t xml:space="preserve"> </w:t>
      </w:r>
    </w:p>
    <w:p w:rsidR="00C41431" w:rsidRDefault="00C41431" w:rsidP="00C41431">
      <w:pPr>
        <w:tabs>
          <w:tab w:val="left" w:pos="720"/>
        </w:tabs>
        <w:jc w:val="both"/>
      </w:pPr>
      <w:r>
        <w:rPr>
          <w:i/>
          <w:iCs/>
        </w:rPr>
        <w:tab/>
      </w:r>
      <w:r>
        <w:t xml:space="preserve">2. Утвърждаване на образец на Решения на РИК №23 - София. </w:t>
      </w:r>
    </w:p>
    <w:p w:rsidR="00C41431" w:rsidRDefault="00C41431" w:rsidP="00C41431">
      <w:pPr>
        <w:tabs>
          <w:tab w:val="left" w:pos="720"/>
        </w:tabs>
        <w:jc w:val="both"/>
      </w:pPr>
      <w:r>
        <w:tab/>
      </w:r>
    </w:p>
    <w:p w:rsidR="00C41431" w:rsidRDefault="00C41431" w:rsidP="00C41431">
      <w:pPr>
        <w:tabs>
          <w:tab w:val="left" w:pos="720"/>
        </w:tabs>
        <w:jc w:val="both"/>
      </w:pPr>
      <w:r>
        <w:tab/>
        <w:t xml:space="preserve">3. Приемане на решение за избор на печат на РИК №23 – София. </w:t>
      </w:r>
    </w:p>
    <w:p w:rsidR="00C41431" w:rsidRDefault="00C41431" w:rsidP="00C41431">
      <w:pPr>
        <w:jc w:val="both"/>
      </w:pPr>
      <w:r>
        <w:tab/>
      </w:r>
    </w:p>
    <w:p w:rsidR="00C41431" w:rsidRDefault="00C41431" w:rsidP="00C41431">
      <w:pPr>
        <w:tabs>
          <w:tab w:val="left" w:pos="720"/>
        </w:tabs>
        <w:jc w:val="both"/>
      </w:pPr>
      <w:r>
        <w:tab/>
        <w:t>4. Приемане на вътрешни правила за входящата и изходяща кореспонденция и документация на РИК №23 - София.</w:t>
      </w:r>
    </w:p>
    <w:p w:rsidR="00C41431" w:rsidRDefault="00C41431" w:rsidP="00C41431">
      <w:pPr>
        <w:tabs>
          <w:tab w:val="left" w:pos="720"/>
        </w:tabs>
        <w:jc w:val="both"/>
      </w:pPr>
    </w:p>
    <w:p w:rsidR="00C41431" w:rsidRDefault="00C41431" w:rsidP="00C41431">
      <w:pPr>
        <w:tabs>
          <w:tab w:val="left" w:pos="720"/>
        </w:tabs>
        <w:jc w:val="both"/>
      </w:pPr>
      <w:r>
        <w:tab/>
        <w:t xml:space="preserve">5. </w:t>
      </w:r>
      <w:r>
        <w:rPr>
          <w:bCs/>
        </w:rPr>
        <w:t>Разпределение на членовете на РИК по работни групи за обезпечаване работата на РИК</w:t>
      </w:r>
      <w:r>
        <w:rPr>
          <w:bCs/>
          <w:lang w:val="ru-RU"/>
        </w:rPr>
        <w:t xml:space="preserve"> № 23- София и </w:t>
      </w:r>
      <w:proofErr w:type="spellStart"/>
      <w:r>
        <w:rPr>
          <w:bCs/>
          <w:lang w:val="ru-RU"/>
        </w:rPr>
        <w:t>отговорници</w:t>
      </w:r>
      <w:proofErr w:type="spellEnd"/>
      <w:r>
        <w:rPr>
          <w:bCs/>
          <w:lang w:val="ru-RU"/>
        </w:rPr>
        <w:t xml:space="preserve"> по </w:t>
      </w:r>
      <w:proofErr w:type="spellStart"/>
      <w:r>
        <w:rPr>
          <w:bCs/>
          <w:lang w:val="ru-RU"/>
        </w:rPr>
        <w:t>райони</w:t>
      </w:r>
      <w:proofErr w:type="spellEnd"/>
      <w:r>
        <w:rPr>
          <w:bCs/>
        </w:rPr>
        <w:t xml:space="preserve">; осигуряване на вътрешно разпределение на членовете на работните групи. </w:t>
      </w:r>
    </w:p>
    <w:p w:rsidR="00C41431" w:rsidRDefault="00C41431" w:rsidP="00C41431">
      <w:pPr>
        <w:tabs>
          <w:tab w:val="left" w:pos="720"/>
        </w:tabs>
        <w:jc w:val="both"/>
      </w:pPr>
      <w:r>
        <w:tab/>
      </w:r>
    </w:p>
    <w:p w:rsidR="00C41431" w:rsidRDefault="00C41431" w:rsidP="00C41431">
      <w:pPr>
        <w:tabs>
          <w:tab w:val="left" w:pos="720"/>
        </w:tabs>
        <w:jc w:val="both"/>
      </w:pPr>
      <w:r>
        <w:tab/>
        <w:t xml:space="preserve">6. Определяне на член от РИК, за маркиране на печата на комисията. </w:t>
      </w:r>
    </w:p>
    <w:p w:rsidR="00C41431" w:rsidRDefault="00C41431" w:rsidP="00C41431">
      <w:pPr>
        <w:tabs>
          <w:tab w:val="left" w:pos="720"/>
        </w:tabs>
        <w:jc w:val="both"/>
      </w:pPr>
    </w:p>
    <w:p w:rsidR="00C41431" w:rsidRDefault="00C41431" w:rsidP="00C41431">
      <w:pPr>
        <w:ind w:left="720"/>
        <w:jc w:val="both"/>
      </w:pPr>
      <w:r>
        <w:t>7. Назначаване на специалисти – експерт и технически сътрудник за подпомагане работата на РИК 23-София.</w:t>
      </w:r>
    </w:p>
    <w:p w:rsidR="00C41431" w:rsidRDefault="00C41431" w:rsidP="00C41431">
      <w:pPr>
        <w:ind w:left="720"/>
        <w:jc w:val="both"/>
      </w:pPr>
    </w:p>
    <w:p w:rsidR="00C41431" w:rsidRDefault="00C41431" w:rsidP="00C41431">
      <w:pPr>
        <w:tabs>
          <w:tab w:val="left" w:pos="720"/>
        </w:tabs>
        <w:jc w:val="both"/>
      </w:pPr>
      <w:r>
        <w:tab/>
        <w:t>8. Разни.</w:t>
      </w:r>
    </w:p>
    <w:p w:rsidR="008B3488" w:rsidRDefault="008B3488" w:rsidP="00C41431">
      <w:pPr>
        <w:ind w:firstLine="708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F6100"/>
    <w:rsid w:val="007B41CB"/>
    <w:rsid w:val="008B3488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2</cp:revision>
  <dcterms:created xsi:type="dcterms:W3CDTF">2014-08-27T14:08:00Z</dcterms:created>
  <dcterms:modified xsi:type="dcterms:W3CDTF">2014-08-27T14:08:00Z</dcterms:modified>
</cp:coreProperties>
</file>