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r w:rsidR="00997A74">
        <w:rPr>
          <w:lang w:val="en-US"/>
        </w:rPr>
        <w:t>0</w:t>
      </w:r>
      <w:r w:rsidR="00C1194C">
        <w:t>3</w:t>
      </w:r>
      <w:r w:rsidR="007B41CB">
        <w:t>.</w:t>
      </w:r>
      <w:r w:rsidR="00997A74">
        <w:rPr>
          <w:lang w:val="en-GB"/>
        </w:rPr>
        <w:t>09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C1194C">
        <w:t>6</w:t>
      </w:r>
      <w:r w:rsidR="007B41CB">
        <w:t>:</w:t>
      </w:r>
      <w:r w:rsidR="00C1194C">
        <w:t>3</w:t>
      </w:r>
      <w:bookmarkStart w:id="0" w:name="_GoBack"/>
      <w:bookmarkEnd w:id="0"/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5704C8" w:rsidRDefault="005704C8" w:rsidP="005704C8">
      <w:pPr>
        <w:jc w:val="center"/>
        <w:rPr>
          <w:b/>
          <w:bCs/>
          <w:lang w:val="en-US"/>
        </w:rPr>
      </w:pPr>
      <w:r>
        <w:rPr>
          <w:b/>
          <w:bCs/>
        </w:rPr>
        <w:t>ДНЕВЕН РЕД:</w:t>
      </w:r>
    </w:p>
    <w:p w:rsidR="005704C8" w:rsidRPr="00220FCE" w:rsidRDefault="005704C8" w:rsidP="005704C8">
      <w:pPr>
        <w:ind w:left="180"/>
        <w:rPr>
          <w:lang w:val="ru-RU"/>
        </w:rPr>
      </w:pPr>
    </w:p>
    <w:p w:rsidR="00C1194C" w:rsidRPr="00892ADC" w:rsidRDefault="00C1194C" w:rsidP="00C1194C">
      <w:pPr>
        <w:numPr>
          <w:ilvl w:val="0"/>
          <w:numId w:val="3"/>
        </w:numPr>
        <w:tabs>
          <w:tab w:val="clear" w:pos="975"/>
          <w:tab w:val="num" w:pos="284"/>
        </w:tabs>
        <w:ind w:left="426" w:firstLine="0"/>
        <w:jc w:val="both"/>
      </w:pPr>
      <w:r>
        <w:t xml:space="preserve">Определяне на реда за представяне в диспутите по Радио София, на кандидатите на  кандидатите на регистрираните в ЦИК партии и  коалиции за участие в изборите за народни представители на 05.10.2014 г. , след проведения жребий. </w:t>
      </w:r>
    </w:p>
    <w:p w:rsidR="00C1194C" w:rsidRPr="00393E68" w:rsidRDefault="00C1194C" w:rsidP="00C1194C">
      <w:pPr>
        <w:numPr>
          <w:ilvl w:val="0"/>
          <w:numId w:val="3"/>
        </w:numPr>
        <w:tabs>
          <w:tab w:val="clear" w:pos="975"/>
          <w:tab w:val="num" w:pos="709"/>
        </w:tabs>
        <w:jc w:val="both"/>
      </w:pPr>
      <w:r w:rsidRPr="00CF524C">
        <w:t>Попра</w:t>
      </w:r>
      <w:r w:rsidRPr="00393E68">
        <w:t>вка на техническа грешка в Решение № 26-</w:t>
      </w:r>
      <w:r w:rsidRPr="00393E68">
        <w:rPr>
          <w:bCs/>
        </w:rPr>
        <w:t xml:space="preserve"> НС-</w:t>
      </w:r>
      <w:r w:rsidRPr="00393E68">
        <w:t xml:space="preserve"> </w:t>
      </w:r>
      <w:r w:rsidRPr="00393E68">
        <w:rPr>
          <w:bCs/>
        </w:rPr>
        <w:t>РИК23/01.09.2014 г.</w:t>
      </w:r>
    </w:p>
    <w:p w:rsidR="00C1194C" w:rsidRPr="00393E68" w:rsidRDefault="00C1194C" w:rsidP="00C1194C">
      <w:pPr>
        <w:numPr>
          <w:ilvl w:val="0"/>
          <w:numId w:val="3"/>
        </w:numPr>
        <w:tabs>
          <w:tab w:val="clear" w:pos="975"/>
          <w:tab w:val="num" w:pos="709"/>
        </w:tabs>
        <w:jc w:val="both"/>
      </w:pPr>
      <w:r w:rsidRPr="00393E68">
        <w:t>Поправка на техническа грешка в РЕШЕНИЕ №30-</w:t>
      </w:r>
      <w:r w:rsidRPr="00393E68">
        <w:rPr>
          <w:bCs/>
        </w:rPr>
        <w:t xml:space="preserve"> НС-</w:t>
      </w:r>
      <w:r w:rsidRPr="00393E68">
        <w:t xml:space="preserve"> </w:t>
      </w:r>
      <w:r w:rsidRPr="00393E68">
        <w:rPr>
          <w:bCs/>
        </w:rPr>
        <w:t>РИК23/02.09.2014 г.</w:t>
      </w:r>
    </w:p>
    <w:p w:rsidR="00C1194C" w:rsidRPr="00892ADC" w:rsidRDefault="00C1194C" w:rsidP="00C1194C">
      <w:pPr>
        <w:numPr>
          <w:ilvl w:val="0"/>
          <w:numId w:val="3"/>
        </w:numPr>
        <w:tabs>
          <w:tab w:val="clear" w:pos="975"/>
          <w:tab w:val="num" w:pos="709"/>
        </w:tabs>
        <w:jc w:val="both"/>
      </w:pPr>
      <w:r w:rsidRPr="00393E68">
        <w:t>Поправка на техническа грешка в Решение № 38-</w:t>
      </w:r>
      <w:r w:rsidRPr="00393E68">
        <w:rPr>
          <w:bCs/>
        </w:rPr>
        <w:t xml:space="preserve"> НС-</w:t>
      </w:r>
      <w:r w:rsidRPr="00393E68">
        <w:t xml:space="preserve"> </w:t>
      </w:r>
      <w:r w:rsidRPr="00393E68">
        <w:rPr>
          <w:bCs/>
        </w:rPr>
        <w:t>РИК23/02.09.2014 г.</w:t>
      </w:r>
    </w:p>
    <w:p w:rsidR="00C1194C" w:rsidRPr="00393E68" w:rsidRDefault="00C1194C" w:rsidP="00C1194C">
      <w:pPr>
        <w:numPr>
          <w:ilvl w:val="0"/>
          <w:numId w:val="3"/>
        </w:numPr>
        <w:tabs>
          <w:tab w:val="clear" w:pos="975"/>
          <w:tab w:val="num" w:pos="709"/>
        </w:tabs>
        <w:jc w:val="both"/>
      </w:pPr>
      <w:r>
        <w:rPr>
          <w:bCs/>
        </w:rPr>
        <w:t>Разни</w:t>
      </w:r>
    </w:p>
    <w:p w:rsidR="008B3488" w:rsidRDefault="008B3488" w:rsidP="00C1194C">
      <w:pPr>
        <w:shd w:val="clear" w:color="auto" w:fill="FEFEFE"/>
        <w:suppressAutoHyphens/>
        <w:spacing w:before="100" w:beforeAutospacing="1" w:after="100" w:afterAutospacing="1" w:line="270" w:lineRule="atLeast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4C067F"/>
    <w:rsid w:val="004F6100"/>
    <w:rsid w:val="0051169C"/>
    <w:rsid w:val="005704C8"/>
    <w:rsid w:val="007B41CB"/>
    <w:rsid w:val="007E3C41"/>
    <w:rsid w:val="008B3488"/>
    <w:rsid w:val="00997A74"/>
    <w:rsid w:val="00C1194C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2</cp:revision>
  <dcterms:created xsi:type="dcterms:W3CDTF">2014-09-04T12:22:00Z</dcterms:created>
  <dcterms:modified xsi:type="dcterms:W3CDTF">2014-09-04T12:22:00Z</dcterms:modified>
</cp:coreProperties>
</file>